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9C5BE3" w:rsidRPr="0038119F" w:rsidTr="00B20D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42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9"/>
            </w:tblGrid>
            <w:tr w:rsidR="009C5BE3" w:rsidRPr="0038119F" w:rsidTr="009C5BE3">
              <w:trPr>
                <w:tblCellSpacing w:w="15" w:type="dxa"/>
              </w:trPr>
              <w:tc>
                <w:tcPr>
                  <w:tcW w:w="4936" w:type="pct"/>
                  <w:vAlign w:val="center"/>
                </w:tcPr>
                <w:p w:rsidR="003908B8" w:rsidRPr="0038119F" w:rsidRDefault="009C5BE3" w:rsidP="009C5BE3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</w:pP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Приложение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№ </w:t>
                  </w:r>
                  <w:r w:rsidR="0047077E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2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br/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к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протоколу зас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е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дан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и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я М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е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жв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е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дом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ственной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р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а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боч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ей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и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э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кспертно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й</w:t>
                  </w:r>
                  <w:r w:rsidR="00372DF4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гру</w:t>
                  </w:r>
                  <w:r w:rsidR="00024A06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п</w:t>
                  </w:r>
                  <w:bookmarkStart w:id="0" w:name="_GoBack"/>
                  <w:bookmarkEnd w:id="0"/>
                  <w:r w:rsidR="00372DF4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п                     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от </w:t>
                  </w:r>
                  <w:r w:rsidR="00372DF4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29</w:t>
                  </w:r>
                  <w:r w:rsidR="00836002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-30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ма</w:t>
                  </w:r>
                  <w:r w:rsidR="00372DF4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я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 xml:space="preserve"> 2012 </w:t>
                  </w:r>
                  <w:r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г</w:t>
                  </w:r>
                  <w:r w:rsidR="00C53C9C" w:rsidRPr="0038119F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ru-RU" w:eastAsia="uk-UA"/>
                    </w:rPr>
                    <w:t>.</w:t>
                  </w:r>
                </w:p>
              </w:tc>
            </w:tr>
          </w:tbl>
          <w:p w:rsidR="003908B8" w:rsidRPr="0038119F" w:rsidRDefault="003908B8" w:rsidP="00B2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</w:tbl>
    <w:p w:rsidR="003908B8" w:rsidRPr="0038119F" w:rsidRDefault="003908B8" w:rsidP="00390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uk-UA"/>
        </w:rPr>
      </w:pPr>
      <w:r w:rsidRPr="0038119F"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uk-UA"/>
        </w:rPr>
        <w:br w:type="textWrapping" w:clear="all"/>
      </w:r>
    </w:p>
    <w:p w:rsidR="003908B8" w:rsidRPr="0038119F" w:rsidRDefault="009C5BE3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</w:pP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ИЗМЕНЕНИЯ</w:t>
      </w:r>
      <w:r w:rsidR="00CF17F2"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 xml:space="preserve"> В </w:t>
      </w:r>
      <w:r w:rsidR="003908B8"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С</w:t>
      </w: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ОСТАВ</w:t>
      </w:r>
      <w:r w:rsidR="003908B8"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br/>
      </w: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Межведомственной рабочей группы по внедрению технологии «Единое окно - локальное решение» в зоне деятельности Южной таможни и портов Одесской области</w:t>
      </w:r>
    </w:p>
    <w:tbl>
      <w:tblPr>
        <w:tblW w:w="48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4108"/>
        <w:gridCol w:w="2976"/>
      </w:tblGrid>
      <w:tr w:rsidR="00E1571D" w:rsidRPr="0038119F" w:rsidTr="00CF17F2">
        <w:trPr>
          <w:tblCellSpacing w:w="15" w:type="dxa"/>
        </w:trPr>
        <w:tc>
          <w:tcPr>
            <w:tcW w:w="1268" w:type="pct"/>
            <w:vAlign w:val="center"/>
            <w:hideMark/>
          </w:tcPr>
          <w:p w:rsidR="00CF17F2" w:rsidRPr="0038119F" w:rsidRDefault="00CF17F2" w:rsidP="009C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ДОРОХОВСКИЙ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br/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лександр 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  <w:hideMark/>
          </w:tcPr>
          <w:p w:rsidR="00CF17F2" w:rsidRPr="0038119F" w:rsidRDefault="00CF17F2" w:rsidP="009C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Пер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за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меститель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Председателя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9C5BE3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Государственной таможенной службы Украины, </w:t>
            </w:r>
            <w:r w:rsidR="009C5BE3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Председатель межведомственной рабочей группы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1571D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15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ПАШКО</w:t>
            </w:r>
            <w:r w:rsidRPr="003811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Пав</w:t>
            </w:r>
            <w:r w:rsidR="00E1571D" w:rsidRPr="003811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е</w:t>
            </w:r>
            <w:r w:rsidRPr="003811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л Вл</w:t>
            </w:r>
            <w:r w:rsidR="00E1571D" w:rsidRPr="003811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а</w:t>
            </w:r>
            <w:r w:rsidRPr="0038119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димирович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E1571D" w:rsidP="0097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Советника Председателя отдела информационно-аналитического обеспечения Управления обеспечения деятельности Председателя Службы Государственной таможенной службы Украины, 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Первый заместитель Председателя межведомственной рабочей группы</w:t>
            </w:r>
          </w:p>
        </w:tc>
        <w:tc>
          <w:tcPr>
            <w:tcW w:w="1534" w:type="pct"/>
          </w:tcPr>
          <w:p w:rsidR="00CF17F2" w:rsidRPr="0038119F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  <w:p w:rsidR="00CF17F2" w:rsidRPr="0038119F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1571D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15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ЩЕЛКУНОВ 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br/>
              <w:t>Вл</w:t>
            </w:r>
            <w:r w:rsidR="00E1571D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димир Игор</w:t>
            </w:r>
            <w:r w:rsidR="00E1571D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</w:tcPr>
          <w:p w:rsidR="00CF17F2" w:rsidRPr="0038119F" w:rsidRDefault="00CF17F2" w:rsidP="00E15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Президент ICC Ukraine, 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за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меститель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Председателя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м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жв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дом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ственной 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р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боч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ей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гру</w:t>
            </w:r>
            <w:r w:rsidR="00E1571D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A242E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6C6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ПЛАТОНОВ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br/>
              <w:t xml:space="preserve">Олег </w:t>
            </w:r>
            <w:r w:rsidR="006C655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саакович </w:t>
            </w:r>
          </w:p>
        </w:tc>
        <w:tc>
          <w:tcPr>
            <w:tcW w:w="2135" w:type="pct"/>
            <w:vAlign w:val="center"/>
          </w:tcPr>
          <w:p w:rsidR="00CF17F2" w:rsidRPr="0038119F" w:rsidRDefault="00CF17F2" w:rsidP="006C6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Президент а</w:t>
            </w:r>
            <w:r w:rsidR="006C655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соц</w:t>
            </w:r>
            <w:r w:rsidR="006C655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ац</w:t>
            </w:r>
            <w:r w:rsidR="006C655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«УКРВН</w:t>
            </w:r>
            <w:r w:rsidR="006C655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ШТРАНС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»,  за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меститель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Председателя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м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жв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дом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ственной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р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боч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ей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 xml:space="preserve"> гру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</w:t>
            </w:r>
            <w:r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п</w:t>
            </w:r>
            <w:r w:rsidR="006C6554" w:rsidRPr="003811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eastAsia="uk-UA"/>
              </w:rPr>
              <w:t>ы</w:t>
            </w:r>
          </w:p>
        </w:tc>
        <w:tc>
          <w:tcPr>
            <w:tcW w:w="1534" w:type="pct"/>
          </w:tcPr>
          <w:p w:rsidR="00CF17F2" w:rsidRPr="0038119F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A242E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47077E" w:rsidRPr="0038119F" w:rsidRDefault="0047077E" w:rsidP="00EA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АПОСТОЛОВ Мар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</w:t>
            </w:r>
          </w:p>
        </w:tc>
        <w:tc>
          <w:tcPr>
            <w:tcW w:w="2135" w:type="pct"/>
            <w:vAlign w:val="center"/>
          </w:tcPr>
          <w:p w:rsidR="0047077E" w:rsidRPr="0038119F" w:rsidRDefault="0047077E" w:rsidP="00EA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Рег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ональн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советни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к 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ЕЭ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К ООН, 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отдел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торг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вл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</w:p>
        </w:tc>
        <w:tc>
          <w:tcPr>
            <w:tcW w:w="1534" w:type="pct"/>
          </w:tcPr>
          <w:p w:rsidR="0047077E" w:rsidRPr="0038119F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A242E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A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Б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ЛЕЦКИЙ Андр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В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тал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</w:tcPr>
          <w:p w:rsidR="00CF17F2" w:rsidRPr="0038119F" w:rsidRDefault="00EA242E" w:rsidP="00FB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</w:t>
            </w:r>
            <w:r w:rsidR="00FB6E9C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ачальник отдела торговой политики и международных экономических организаций Департамента внешнеэкономического сотрудничества, Министерство иностранных дел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FB6E9C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A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ВОРОНОЙ Вячеслав </w:t>
            </w:r>
            <w:r w:rsidR="00EA242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2135" w:type="pct"/>
            <w:vAlign w:val="center"/>
          </w:tcPr>
          <w:p w:rsidR="00CF17F2" w:rsidRPr="0038119F" w:rsidRDefault="00FB6E9C" w:rsidP="00FB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службы логистики и коммерческой работы Одесского морского торгового порта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FB6E9C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FB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ГОЛУБЯТНИКОВ       </w:t>
            </w:r>
            <w:r w:rsidR="00FB6E9C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FB6E9C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FB6E9C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2135" w:type="pct"/>
            <w:vAlign w:val="center"/>
          </w:tcPr>
          <w:p w:rsidR="00CF17F2" w:rsidRPr="0038119F" w:rsidRDefault="00FB6E9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Главный государственный санитарный врач водного транспорта Украины Государственной санитарно-эпидемиологической службы Украины, Министерство здравоохранения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501BDD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501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ГОРЖЕ</w:t>
            </w:r>
            <w:r w:rsidR="00501BDD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Вл</w:t>
            </w:r>
            <w:r w:rsidR="00501BDD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2135" w:type="pct"/>
            <w:vAlign w:val="center"/>
          </w:tcPr>
          <w:p w:rsidR="00CF17F2" w:rsidRPr="0038119F" w:rsidRDefault="00501BDD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Первый заместитель Председателя Государственной ветеринарной и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фитосанитарной службы Украины, Министерство аграрной политики и продовольствия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F944E6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F944E6" w:rsidP="00F9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Е</w:t>
            </w:r>
            <w:r w:rsidR="00CF17F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МЕЛЬЯНОВА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="00CF17F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лена Юр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="00CF17F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2135" w:type="pct"/>
            <w:vAlign w:val="center"/>
          </w:tcPr>
          <w:p w:rsidR="00CF17F2" w:rsidRPr="0038119F" w:rsidRDefault="00F944E6" w:rsidP="00F9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старший консультант отдела секторальной экономики, Национальный институт стратегических исследований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F944E6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F9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КУЗНЕЦОВ Миха</w:t>
            </w:r>
            <w:r w:rsidR="00F944E6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 Михайлович</w:t>
            </w:r>
          </w:p>
        </w:tc>
        <w:tc>
          <w:tcPr>
            <w:tcW w:w="2135" w:type="pct"/>
            <w:vAlign w:val="center"/>
          </w:tcPr>
          <w:p w:rsidR="00CF17F2" w:rsidRPr="0038119F" w:rsidRDefault="00F944E6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управления Главного коммерческого управления Государственной администрации железнодорожного транспорта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6C56A4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F9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КУЧИНСКИЙ Юр</w:t>
            </w:r>
            <w:r w:rsidR="00F944E6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Федорович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6C56A4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Вице-президент Ассоциации международных автомобильных перевозчиков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A87FAF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6C5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</w:t>
            </w:r>
            <w:r w:rsidR="006C56A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НН</w:t>
            </w:r>
            <w:r w:rsidR="006C56A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 Вл</w:t>
            </w:r>
            <w:r w:rsidR="006C56A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димир Петрович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6C56A4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Председатель правления Ассоциации таможенных брокеров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A87FAF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A87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ЛИПОВСКИЙ В</w:t>
            </w:r>
            <w:r w:rsidR="00A87FA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тал</w:t>
            </w:r>
            <w:r w:rsidR="00A87FA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Всеволодович</w:t>
            </w:r>
          </w:p>
        </w:tc>
        <w:tc>
          <w:tcPr>
            <w:tcW w:w="2135" w:type="pct"/>
            <w:vAlign w:val="center"/>
          </w:tcPr>
          <w:p w:rsidR="00CF17F2" w:rsidRPr="0038119F" w:rsidRDefault="00A87FA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Президент Украинского союза автомобильного транспорта и логистики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E2730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ЛЯСКОВСКИЙ Миха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 В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EE2730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старший офицер отдела организации и технологий пограничного контроля управления пограничного контроля и регистрации Департамента охраны государственной границы Государственной пограничной службы Украины</w:t>
            </w:r>
          </w:p>
        </w:tc>
        <w:tc>
          <w:tcPr>
            <w:tcW w:w="1534" w:type="pct"/>
          </w:tcPr>
          <w:p w:rsidR="00585B1E" w:rsidRPr="0038119F" w:rsidRDefault="00585B1E" w:rsidP="0058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  <w:p w:rsidR="00CF17F2" w:rsidRPr="0038119F" w:rsidRDefault="00585B1E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веден 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из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с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остава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, 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письмо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№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 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0.231-3550/0/6-12 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от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23.04.2012</w:t>
            </w:r>
          </w:p>
        </w:tc>
      </w:tr>
      <w:tr w:rsidR="00EE2730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ЛЯШКО Юр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Валентинович</w:t>
            </w:r>
          </w:p>
        </w:tc>
        <w:tc>
          <w:tcPr>
            <w:tcW w:w="2135" w:type="pct"/>
            <w:vAlign w:val="center"/>
          </w:tcPr>
          <w:p w:rsidR="00CF17F2" w:rsidRPr="0038119F" w:rsidRDefault="00EE2730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отдела контроля в сфере внешнеэкономической деятельности Департамента налогового контроля, Государственная налоговая служба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E2730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МЕДВЕД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Серг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EE273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EE2730" w:rsidP="00EE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главный специалист </w:t>
            </w:r>
            <w:proofErr w:type="gram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отдела развития рынков услуг транспорта</w:t>
            </w:r>
            <w:proofErr w:type="gram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и туризма Департамента политики развития инфраструктуры транспорта и туризма, Министерство инфраструктуры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9E7D5E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9E7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ОЛ</w:t>
            </w:r>
            <w:r w:rsidR="009E7D5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ЙН</w:t>
            </w:r>
            <w:r w:rsidR="009E7D5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 В</w:t>
            </w:r>
            <w:r w:rsidR="009E7D5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ктор Анатол</w:t>
            </w:r>
            <w:r w:rsidR="009E7D5E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</w:tcPr>
          <w:p w:rsidR="00CF17F2" w:rsidRPr="0038119F" w:rsidRDefault="009E7D5E" w:rsidP="009E7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отдела взаимодействия с органами государственного контроля Главного коммерческого управления, Государственная администрация железнодорожного транспорта Украины «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Укрзализныця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AB7E14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AB7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ПОЖАРСКИЙ Вадим Юр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</w:tcPr>
          <w:p w:rsidR="00CF17F2" w:rsidRPr="0038119F" w:rsidRDefault="00AB7E14" w:rsidP="00AB7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директора Департамента государственной экологической политики и международной деятельности - начальник отдела, Министерство экологии и природных ресурсов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455A1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381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ПРИХОДЬКО Юр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Ник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норович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135" w:type="pct"/>
            <w:vAlign w:val="center"/>
          </w:tcPr>
          <w:p w:rsidR="00CF17F2" w:rsidRPr="0038119F" w:rsidRDefault="00CF17F2" w:rsidP="00AB7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Генеральн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директор А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соц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ац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м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ж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ду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народн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х 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э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кспедитор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Укра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="00AB7E1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E7588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2E7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САВЧУК </w:t>
            </w:r>
            <w:r w:rsidR="002E7588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 В</w:t>
            </w:r>
            <w:r w:rsidR="002E7588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2E7588" w:rsidP="002E7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заместитель начальника отдела 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таможенно-тарифной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и нетарифной политики управления внешнеэкономической политики Департамента внешнеэкономической деятельности, Министерство экономического развития и торговли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685D6F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477C47" w:rsidRPr="0038119F" w:rsidRDefault="00477C47" w:rsidP="0068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СТАР</w:t>
            </w:r>
            <w:r w:rsidR="00685D6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КОВ В</w:t>
            </w:r>
            <w:r w:rsidR="00685D6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ктор Серг</w:t>
            </w:r>
            <w:r w:rsidR="00685D6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135" w:type="pct"/>
            <w:vAlign w:val="center"/>
          </w:tcPr>
          <w:p w:rsidR="00477C47" w:rsidRPr="0038119F" w:rsidRDefault="00685D6F" w:rsidP="00685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отдела обеспечения функционирования и сопровождения составляющих информационно-телекоммуникационных систем</w:t>
            </w:r>
          </w:p>
        </w:tc>
        <w:tc>
          <w:tcPr>
            <w:tcW w:w="1534" w:type="pct"/>
          </w:tcPr>
          <w:p w:rsidR="00477C47" w:rsidRPr="0038119F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  <w:p w:rsidR="00477C47" w:rsidRPr="0038119F" w:rsidRDefault="00477C47" w:rsidP="0058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C734F4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C73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ЧМЕРУК </w:t>
            </w:r>
            <w:r w:rsidR="00C734F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C734F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C734F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135" w:type="pct"/>
            <w:vAlign w:val="center"/>
          </w:tcPr>
          <w:p w:rsidR="00CF17F2" w:rsidRPr="0038119F" w:rsidRDefault="00C734F4" w:rsidP="00C73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директор Департамента налоговой, таможенной политики и методологии бухгалтерского учета, Министерство финансов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C734F4" w:rsidRPr="0038119F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38119F" w:rsidRDefault="00CF17F2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ЮРЧЕНКО </w:t>
            </w:r>
            <w:r w:rsidR="00C734F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Ек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атерина Григор</w:t>
            </w:r>
            <w:r w:rsidR="00C734F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вна</w:t>
            </w:r>
          </w:p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  <w:tc>
          <w:tcPr>
            <w:tcW w:w="2135" w:type="pct"/>
            <w:vAlign w:val="center"/>
          </w:tcPr>
          <w:p w:rsidR="00CF17F2" w:rsidRPr="0038119F" w:rsidRDefault="00C734F4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И.о. начальника Департамента таможенных информационных технологий и статистики Государственной таможенной службы Украины</w:t>
            </w:r>
          </w:p>
        </w:tc>
        <w:tc>
          <w:tcPr>
            <w:tcW w:w="1534" w:type="pct"/>
          </w:tcPr>
          <w:p w:rsidR="00CF17F2" w:rsidRPr="0038119F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</w:tbl>
    <w:p w:rsidR="004B2E92" w:rsidRPr="0038119F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</w:pPr>
    </w:p>
    <w:p w:rsidR="004B2E92" w:rsidRPr="0038119F" w:rsidRDefault="00C734F4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</w:pP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ИЗМЕНЕНИЯ</w:t>
      </w:r>
      <w:r w:rsidR="004B2E92"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 xml:space="preserve"> В С</w:t>
      </w: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ОСТАВ</w:t>
      </w:r>
      <w:r w:rsidR="004B2E92"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br/>
      </w:r>
      <w:r w:rsidRPr="0038119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ru-RU" w:eastAsia="uk-UA"/>
        </w:rPr>
        <w:t>экспертной группы по внедрению технологии «Единое окно - локальное решение» в зоне деятельности Южной таможни и портов Одесской области.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4394"/>
        <w:gridCol w:w="2889"/>
      </w:tblGrid>
      <w:tr w:rsidR="00CD75B2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CD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БЕДАШ Серг</w:t>
            </w:r>
            <w:r w:rsidR="00CD75B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Анатол</w:t>
            </w:r>
            <w:r w:rsidR="00CD75B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238" w:type="pct"/>
            <w:vAlign w:val="center"/>
          </w:tcPr>
          <w:p w:rsidR="004B2E92" w:rsidRPr="0038119F" w:rsidRDefault="00CD75B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Управления налоговой и таможенной политики - начальник отдела таможенной политики Департамента налоговой, таможенной политики и методологии бухгалтерского учета, Министерство финансов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75285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114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Б</w:t>
            </w:r>
            <w:r w:rsidR="0011400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ЛЕЦКИЙ Андр</w:t>
            </w:r>
            <w:r w:rsidR="0011400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В</w:t>
            </w:r>
            <w:r w:rsidR="0011400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тал</w:t>
            </w:r>
            <w:r w:rsidR="0011400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238" w:type="pct"/>
            <w:vAlign w:val="center"/>
          </w:tcPr>
          <w:p w:rsidR="004B2E92" w:rsidRPr="0038119F" w:rsidRDefault="00114002" w:rsidP="00114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отдела торговой политики и международных экономических организаций Департамента внешнеэкономического сотрудничества, Министерство иностранных дел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934CA2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93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ВОРОНОЙ Вячеслав </w:t>
            </w:r>
            <w:r w:rsidR="00934CA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2238" w:type="pct"/>
            <w:vAlign w:val="center"/>
          </w:tcPr>
          <w:p w:rsidR="004B2E92" w:rsidRPr="0038119F" w:rsidRDefault="00934CA2" w:rsidP="0093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службы логистики и коммерческой работы Одесского морского торгового порта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C4524F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C45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ГАТАУЛ</w:t>
            </w:r>
            <w:r w:rsidR="00C4524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 Андр</w:t>
            </w:r>
            <w:r w:rsidR="00C4524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Раф</w:t>
            </w:r>
            <w:r w:rsidR="00C4524F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сович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Pr="0038119F" w:rsidRDefault="00C4524F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заместитель начальника отдела 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таможенно-брокерской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деятельности и взаимодействия с органами государственного контроля, ГП «Украинский транспортно-логистический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центр»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20EC4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220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 xml:space="preserve">ГОЛУБЯТНИКОВ </w:t>
            </w:r>
            <w:r w:rsidR="00220EC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220EC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220EC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2238" w:type="pct"/>
            <w:vAlign w:val="center"/>
          </w:tcPr>
          <w:p w:rsidR="004B2E92" w:rsidRPr="0038119F" w:rsidRDefault="00220EC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Главный государственный санитарный врач водного транспорта Украины Государственной санитарно-эпидемиологической службы Украины, Министерство здравоохранения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20EC4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220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ГОРЖЕ</w:t>
            </w:r>
            <w:r w:rsidR="00220EC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Вл</w:t>
            </w:r>
            <w:r w:rsidR="00220EC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2238" w:type="pct"/>
            <w:vAlign w:val="center"/>
          </w:tcPr>
          <w:p w:rsidR="004B2E92" w:rsidRPr="0038119F" w:rsidRDefault="00220EC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Первый заместитель Председателя Государственной ветеринарной и фитосанитарной службы Украины, Министерство аграрной политики и продовольствия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10F81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210F81" w:rsidP="00210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="004B2E9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МЕЛЬЯНОВА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="004B2E9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лена Юр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="004B2E92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2238" w:type="pct"/>
            <w:vAlign w:val="center"/>
          </w:tcPr>
          <w:p w:rsidR="004B2E92" w:rsidRPr="0038119F" w:rsidRDefault="00210F8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Старший консультант отдела секторальной экономики, Национальный институт стратегических исследований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472AA0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47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ЗОЛОТАР</w:t>
            </w:r>
            <w:r w:rsidR="00472AA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Олег Михайлович</w:t>
            </w:r>
          </w:p>
        </w:tc>
        <w:tc>
          <w:tcPr>
            <w:tcW w:w="2238" w:type="pct"/>
            <w:vAlign w:val="center"/>
          </w:tcPr>
          <w:p w:rsidR="004B2E92" w:rsidRPr="0038119F" w:rsidRDefault="00472AA0" w:rsidP="0047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отдела государственного экологического и радиологического контроля в пунктах пропуска через государственную границу Государственной экологической инспекции по охране окружающей среды Северо-Западного региона Черного моря, Министерство экологии и природных ресурсов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472AA0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47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КАЛЬЯН Вл</w:t>
            </w:r>
            <w:r w:rsidR="00472AA0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2238" w:type="pct"/>
            <w:vAlign w:val="center"/>
          </w:tcPr>
          <w:p w:rsidR="004B2E92" w:rsidRPr="0038119F" w:rsidRDefault="00472AA0" w:rsidP="0047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директора ГП «Украинский Государственный центр транспортного сервиса «Лиски»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1304D9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665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КОТОВ Серг</w:t>
            </w:r>
            <w:r w:rsidR="0066510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Борисович</w:t>
            </w:r>
          </w:p>
        </w:tc>
        <w:tc>
          <w:tcPr>
            <w:tcW w:w="2238" w:type="pct"/>
            <w:vAlign w:val="center"/>
          </w:tcPr>
          <w:p w:rsidR="004B2E92" w:rsidRPr="0038119F" w:rsidRDefault="0066510B" w:rsidP="00665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старший офицер отдела организации и технологий пограничного контроля управления пограничного контроля и регистрации Департамента охраны государственной границы Государственной пограничной службы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A2C0A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ЛАКТ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ОНОВ Андр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EA2C0A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службы организационно-распорядительной работы Департамента таможенных информационных технологий и статистики Государственной таможенной службы Украины</w:t>
            </w:r>
          </w:p>
        </w:tc>
        <w:tc>
          <w:tcPr>
            <w:tcW w:w="1459" w:type="pct"/>
          </w:tcPr>
          <w:p w:rsidR="004B2E92" w:rsidRPr="0038119F" w:rsidRDefault="00985249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proofErr w:type="gram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веден</w:t>
            </w:r>
            <w:proofErr w:type="gram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з с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остава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, 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письмо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ГТ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СУ №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 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11.1/1.2-12.1</w:t>
            </w:r>
            <w:r w:rsidR="00126A6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/5785-ЕП</w:t>
            </w:r>
          </w:p>
        </w:tc>
      </w:tr>
      <w:tr w:rsidR="00EA2C0A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ЛИШЕНКО 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Григор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ьев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ич</w:t>
            </w:r>
          </w:p>
        </w:tc>
        <w:tc>
          <w:tcPr>
            <w:tcW w:w="2238" w:type="pct"/>
            <w:vAlign w:val="center"/>
          </w:tcPr>
          <w:p w:rsidR="004B2E92" w:rsidRPr="0038119F" w:rsidRDefault="00EA2C0A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отдела администрирования таможенных платежей Департамента налоговой, таможенной политики и методологии бухгалтерского учета, Министерство финансов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EA2C0A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ЛЯШКО Юр</w:t>
            </w:r>
            <w:r w:rsidR="00EA2C0A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Валентинович</w:t>
            </w:r>
          </w:p>
        </w:tc>
        <w:tc>
          <w:tcPr>
            <w:tcW w:w="2238" w:type="pct"/>
            <w:vAlign w:val="center"/>
          </w:tcPr>
          <w:p w:rsidR="004B2E92" w:rsidRPr="0038119F" w:rsidRDefault="00EA2C0A" w:rsidP="00EA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отдела контроля в сфере внешнеэкономической деятельности Департамента налогового контроля, Государственная налоговая служба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A74D59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A7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МЕДВЕД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 Серг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A74D59" w:rsidP="00A7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главный специалист </w:t>
            </w:r>
            <w:proofErr w:type="gram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отдела развития рынков услуг транспорта</w:t>
            </w:r>
            <w:proofErr w:type="gram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и туризма 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Департамента политики развития инфраструктуры транспорта и туризма, Министерство инфраструктуры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A74D59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985249" w:rsidRPr="0038119F" w:rsidRDefault="00985249" w:rsidP="00A7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lastRenderedPageBreak/>
              <w:t>МОШИНСКА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Я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лена 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вген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ье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2238" w:type="pct"/>
            <w:vAlign w:val="center"/>
          </w:tcPr>
          <w:p w:rsidR="00985249" w:rsidRPr="0038119F" w:rsidRDefault="00A74D59" w:rsidP="00A7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Управления организации и технологии таможенного контроля - начальник отдела организации таможенного контроля в пунктах пропуска Департамента организации таможенного контроля и оформления, Государственная таможенная служба Украины</w:t>
            </w:r>
          </w:p>
        </w:tc>
        <w:tc>
          <w:tcPr>
            <w:tcW w:w="1459" w:type="pct"/>
          </w:tcPr>
          <w:p w:rsidR="00985249" w:rsidRPr="0038119F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  <w:p w:rsidR="00985249" w:rsidRPr="0038119F" w:rsidRDefault="00985249" w:rsidP="00A7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proofErr w:type="gram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Введен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proofErr w:type="gram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в с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остав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, 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письмо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A74D59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ГТ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СУ № 11.1/7-12.1/5420</w:t>
            </w:r>
          </w:p>
        </w:tc>
      </w:tr>
      <w:tr w:rsidR="00AB2F98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AB2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МУРОМЦЕВ Леон</w:t>
            </w:r>
            <w:r w:rsidR="00AB2F98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д </w:t>
            </w:r>
            <w:r w:rsidR="00AB2F98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AB2F98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238" w:type="pct"/>
            <w:vAlign w:val="center"/>
          </w:tcPr>
          <w:p w:rsidR="004B2E92" w:rsidRPr="0038119F" w:rsidRDefault="00AB2F98" w:rsidP="00AB2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отдела нетарифного регулирования Департамента классификации товаров и мер регулирования ВЭД, Государственная таможенная служба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251194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25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КОЛАЙЧУК Олег 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251194" w:rsidP="0025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первый заместитель начальника Департамента таможенных информационных технологий и статистики, Государственная таможенная служба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6A535B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25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МЧЕНКО В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тал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251194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6A535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2238" w:type="pct"/>
            <w:vAlign w:val="center"/>
          </w:tcPr>
          <w:p w:rsidR="004B2E92" w:rsidRPr="0038119F" w:rsidRDefault="006A535B" w:rsidP="006A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начальник департамента юридического сопровождения Конвенции МДП Ассоциации международных автомобильных перевозчиков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6A535B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6A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ПТИЦ</w:t>
            </w:r>
            <w:r w:rsidR="006A535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6A535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Н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икола</w:t>
            </w:r>
            <w:r w:rsidR="006A535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Порфирьевич</w:t>
            </w:r>
          </w:p>
        </w:tc>
        <w:tc>
          <w:tcPr>
            <w:tcW w:w="2238" w:type="pct"/>
            <w:vAlign w:val="center"/>
          </w:tcPr>
          <w:p w:rsidR="004B2E92" w:rsidRPr="0038119F" w:rsidRDefault="006A535B" w:rsidP="006A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директор Ассоциации таможенных брокеров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DF6B65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САВЧУК 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 В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DF6B65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- заместитель начальника отдела 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таможенно-тарифной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и нетарифной политики управления внешнеэкономической политики Департамента внешнеэкономической деятельности, Министерство экономического развития и торговли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DF6B65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СВИСТ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ЛЬ Серг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й 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DF6B65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Вице-президент по внешнеэкономической деятельности, ICC Ukraine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DF6B65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ТЕРЕЩЕНКО Серг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Степанович</w:t>
            </w:r>
          </w:p>
        </w:tc>
        <w:tc>
          <w:tcPr>
            <w:tcW w:w="2238" w:type="pct"/>
            <w:vAlign w:val="center"/>
          </w:tcPr>
          <w:p w:rsidR="004B2E92" w:rsidRPr="0038119F" w:rsidRDefault="00DF6B65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эксперт ассоциации «</w:t>
            </w:r>
            <w:proofErr w:type="spell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Укрвнештранс</w:t>
            </w:r>
            <w:proofErr w:type="spell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DF6B65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Ф</w:t>
            </w:r>
            <w:r w:rsidR="00DF6B65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ЛОНЕНКО Роман Степанович</w:t>
            </w:r>
          </w:p>
        </w:tc>
        <w:tc>
          <w:tcPr>
            <w:tcW w:w="2238" w:type="pct"/>
            <w:vAlign w:val="center"/>
          </w:tcPr>
          <w:p w:rsidR="004B2E92" w:rsidRPr="0038119F" w:rsidRDefault="00DF6B65" w:rsidP="00DF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главный специалист Департамента экологической безопасности, Министерство экологии и природных ресурсов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</w:tc>
      </w:tr>
      <w:tr w:rsidR="00414EEB" w:rsidRPr="0038119F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38119F" w:rsidRDefault="004B2E92" w:rsidP="00414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ШУТЬ Серг</w:t>
            </w:r>
            <w:r w:rsidR="00414EEB"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е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й Петрович</w:t>
            </w:r>
          </w:p>
        </w:tc>
        <w:tc>
          <w:tcPr>
            <w:tcW w:w="2238" w:type="pct"/>
            <w:vAlign w:val="center"/>
          </w:tcPr>
          <w:p w:rsidR="004B2E92" w:rsidRPr="0038119F" w:rsidRDefault="00414EEB" w:rsidP="00414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- заместитель начальника отдела организации таможенного контроля в пунктах пропуска Департамента организации таможенного контроля и оформления, Государственная таможенная служба Украины</w:t>
            </w:r>
          </w:p>
        </w:tc>
        <w:tc>
          <w:tcPr>
            <w:tcW w:w="1459" w:type="pct"/>
          </w:tcPr>
          <w:p w:rsidR="004B2E92" w:rsidRPr="0038119F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</w:p>
          <w:p w:rsidR="00985249" w:rsidRPr="0038119F" w:rsidRDefault="00985249" w:rsidP="00381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</w:pPr>
            <w:proofErr w:type="gramStart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ы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веден</w:t>
            </w:r>
            <w:proofErr w:type="gramEnd"/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и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з с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остава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, 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письмо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ГТ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СУ №</w:t>
            </w:r>
            <w:r w:rsid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 </w:t>
            </w:r>
            <w:r w:rsidRPr="003811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uk-UA"/>
              </w:rPr>
              <w:t>11.1/7-12.1/5420</w:t>
            </w:r>
          </w:p>
        </w:tc>
      </w:tr>
    </w:tbl>
    <w:p w:rsidR="00095C51" w:rsidRPr="0038119F" w:rsidRDefault="00095C51">
      <w:pPr>
        <w:rPr>
          <w:color w:val="002060"/>
          <w:lang w:val="ru-RU"/>
        </w:rPr>
      </w:pPr>
    </w:p>
    <w:sectPr w:rsidR="00095C51" w:rsidRPr="0038119F" w:rsidSect="007A1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B8"/>
    <w:rsid w:val="00024A06"/>
    <w:rsid w:val="00095C51"/>
    <w:rsid w:val="00114002"/>
    <w:rsid w:val="00126A6A"/>
    <w:rsid w:val="001304D9"/>
    <w:rsid w:val="00210F81"/>
    <w:rsid w:val="00220EC4"/>
    <w:rsid w:val="00251194"/>
    <w:rsid w:val="00264808"/>
    <w:rsid w:val="00275285"/>
    <w:rsid w:val="002D4C32"/>
    <w:rsid w:val="002E7588"/>
    <w:rsid w:val="00372DF4"/>
    <w:rsid w:val="0038119F"/>
    <w:rsid w:val="003908B8"/>
    <w:rsid w:val="003B16D9"/>
    <w:rsid w:val="00414EEB"/>
    <w:rsid w:val="0047077E"/>
    <w:rsid w:val="00472AA0"/>
    <w:rsid w:val="00477C47"/>
    <w:rsid w:val="004B2E92"/>
    <w:rsid w:val="00501BDD"/>
    <w:rsid w:val="00585B1E"/>
    <w:rsid w:val="006110E2"/>
    <w:rsid w:val="0066510B"/>
    <w:rsid w:val="00685D6F"/>
    <w:rsid w:val="006A535B"/>
    <w:rsid w:val="006C56A4"/>
    <w:rsid w:val="006C6554"/>
    <w:rsid w:val="007A1ABD"/>
    <w:rsid w:val="00836002"/>
    <w:rsid w:val="0088745E"/>
    <w:rsid w:val="0091384F"/>
    <w:rsid w:val="00934CA2"/>
    <w:rsid w:val="00972470"/>
    <w:rsid w:val="00985249"/>
    <w:rsid w:val="009C5BE3"/>
    <w:rsid w:val="009E7D5E"/>
    <w:rsid w:val="00A1243D"/>
    <w:rsid w:val="00A74D59"/>
    <w:rsid w:val="00A87E13"/>
    <w:rsid w:val="00A87FAF"/>
    <w:rsid w:val="00AB2F98"/>
    <w:rsid w:val="00AB7E14"/>
    <w:rsid w:val="00AC2697"/>
    <w:rsid w:val="00B20DF7"/>
    <w:rsid w:val="00C4524F"/>
    <w:rsid w:val="00C53C9C"/>
    <w:rsid w:val="00C734F4"/>
    <w:rsid w:val="00CB7CBA"/>
    <w:rsid w:val="00CD75B2"/>
    <w:rsid w:val="00CF17F2"/>
    <w:rsid w:val="00DC1461"/>
    <w:rsid w:val="00DF6B65"/>
    <w:rsid w:val="00E1571D"/>
    <w:rsid w:val="00E455A1"/>
    <w:rsid w:val="00E6143D"/>
    <w:rsid w:val="00EA242E"/>
    <w:rsid w:val="00EA2C0A"/>
    <w:rsid w:val="00EE2730"/>
    <w:rsid w:val="00F801C2"/>
    <w:rsid w:val="00F944E6"/>
    <w:rsid w:val="00FB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6A3D-75DD-4944-9468-F4BDCD38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MAKARICHEVA</dc:creator>
  <cp:lastModifiedBy>User</cp:lastModifiedBy>
  <cp:revision>35</cp:revision>
  <cp:lastPrinted>2012-04-28T12:14:00Z</cp:lastPrinted>
  <dcterms:created xsi:type="dcterms:W3CDTF">2013-04-19T19:21:00Z</dcterms:created>
  <dcterms:modified xsi:type="dcterms:W3CDTF">2013-04-23T08:06:00Z</dcterms:modified>
</cp:coreProperties>
</file>